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9"/>
        <w:gridCol w:w="1586"/>
        <w:gridCol w:w="1585"/>
        <w:gridCol w:w="1683"/>
        <w:gridCol w:w="1611"/>
        <w:gridCol w:w="1526"/>
      </w:tblGrid>
      <w:tr w:rsidR="00336D15" w:rsidTr="00C8239E">
        <w:trPr>
          <w:jc w:val="center"/>
        </w:trPr>
        <w:tc>
          <w:tcPr>
            <w:tcW w:w="1359" w:type="dxa"/>
          </w:tcPr>
          <w:p w:rsidR="00336D15" w:rsidRDefault="00336D15" w:rsidP="00C8239E">
            <w:pPr>
              <w:jc w:val="center"/>
            </w:pPr>
          </w:p>
        </w:tc>
        <w:tc>
          <w:tcPr>
            <w:tcW w:w="1586" w:type="dxa"/>
          </w:tcPr>
          <w:p w:rsidR="00336D15" w:rsidRDefault="00336D15" w:rsidP="00C8239E">
            <w:pPr>
              <w:jc w:val="center"/>
            </w:pPr>
            <w:r>
              <w:t>Monday</w:t>
            </w:r>
          </w:p>
        </w:tc>
        <w:tc>
          <w:tcPr>
            <w:tcW w:w="1585" w:type="dxa"/>
          </w:tcPr>
          <w:p w:rsidR="00336D15" w:rsidRDefault="00336D15" w:rsidP="00C8239E">
            <w:pPr>
              <w:jc w:val="center"/>
            </w:pPr>
            <w:r>
              <w:t>Tuesday</w:t>
            </w:r>
          </w:p>
        </w:tc>
        <w:tc>
          <w:tcPr>
            <w:tcW w:w="1683" w:type="dxa"/>
          </w:tcPr>
          <w:p w:rsidR="00336D15" w:rsidRDefault="00336D15" w:rsidP="00C8239E">
            <w:pPr>
              <w:jc w:val="center"/>
            </w:pPr>
            <w:r>
              <w:t>Wednesday</w:t>
            </w:r>
          </w:p>
        </w:tc>
        <w:tc>
          <w:tcPr>
            <w:tcW w:w="1611" w:type="dxa"/>
          </w:tcPr>
          <w:p w:rsidR="00336D15" w:rsidRDefault="00336D15" w:rsidP="00C8239E">
            <w:pPr>
              <w:jc w:val="center"/>
            </w:pPr>
            <w:r>
              <w:t>Thursday</w:t>
            </w:r>
          </w:p>
        </w:tc>
        <w:tc>
          <w:tcPr>
            <w:tcW w:w="1526" w:type="dxa"/>
          </w:tcPr>
          <w:p w:rsidR="00336D15" w:rsidRDefault="00336D15" w:rsidP="00C8239E">
            <w:pPr>
              <w:jc w:val="center"/>
            </w:pPr>
            <w:r>
              <w:t>Friday</w:t>
            </w:r>
          </w:p>
        </w:tc>
      </w:tr>
      <w:tr w:rsidR="00336D15" w:rsidTr="00C8239E">
        <w:trPr>
          <w:jc w:val="center"/>
        </w:trPr>
        <w:tc>
          <w:tcPr>
            <w:tcW w:w="1359" w:type="dxa"/>
          </w:tcPr>
          <w:p w:rsidR="00336D15" w:rsidRDefault="00336D15" w:rsidP="00C8239E"/>
        </w:tc>
        <w:tc>
          <w:tcPr>
            <w:tcW w:w="1586" w:type="dxa"/>
          </w:tcPr>
          <w:p w:rsidR="00336D15" w:rsidRDefault="00336D15" w:rsidP="00C8239E">
            <w:pPr>
              <w:jc w:val="center"/>
            </w:pPr>
            <w:r>
              <w:t>SPED AM</w:t>
            </w:r>
          </w:p>
        </w:tc>
        <w:tc>
          <w:tcPr>
            <w:tcW w:w="1585" w:type="dxa"/>
          </w:tcPr>
          <w:p w:rsidR="00336D15" w:rsidRDefault="00336D15" w:rsidP="00C8239E">
            <w:pPr>
              <w:jc w:val="center"/>
            </w:pPr>
            <w:r>
              <w:t>SPED AM</w:t>
            </w:r>
          </w:p>
        </w:tc>
        <w:tc>
          <w:tcPr>
            <w:tcW w:w="1683" w:type="dxa"/>
          </w:tcPr>
          <w:p w:rsidR="00336D15" w:rsidRDefault="00336D15" w:rsidP="00C8239E">
            <w:pPr>
              <w:jc w:val="center"/>
            </w:pPr>
            <w:r>
              <w:t>SPED AM</w:t>
            </w:r>
          </w:p>
        </w:tc>
        <w:tc>
          <w:tcPr>
            <w:tcW w:w="1611" w:type="dxa"/>
          </w:tcPr>
          <w:p w:rsidR="00336D15" w:rsidRDefault="00336D15" w:rsidP="00C8239E">
            <w:pPr>
              <w:jc w:val="center"/>
            </w:pPr>
            <w:r>
              <w:t>SPED AM</w:t>
            </w:r>
          </w:p>
        </w:tc>
        <w:tc>
          <w:tcPr>
            <w:tcW w:w="1526" w:type="dxa"/>
          </w:tcPr>
          <w:p w:rsidR="00336D15" w:rsidRDefault="00336D15" w:rsidP="00C8239E">
            <w:pPr>
              <w:jc w:val="center"/>
            </w:pPr>
            <w:r>
              <w:t>SPED PM</w:t>
            </w:r>
          </w:p>
        </w:tc>
      </w:tr>
      <w:tr w:rsidR="00336D15" w:rsidTr="00C8239E">
        <w:trPr>
          <w:jc w:val="center"/>
        </w:trPr>
        <w:tc>
          <w:tcPr>
            <w:tcW w:w="1359" w:type="dxa"/>
          </w:tcPr>
          <w:p w:rsidR="00336D15" w:rsidRDefault="00336D15" w:rsidP="00C8239E">
            <w:pPr>
              <w:jc w:val="center"/>
            </w:pPr>
            <w:r>
              <w:t>8:35-9:35</w:t>
            </w:r>
          </w:p>
          <w:p w:rsidR="00336D15" w:rsidRDefault="00336D15" w:rsidP="00C8239E">
            <w:pPr>
              <w:jc w:val="center"/>
            </w:pPr>
          </w:p>
        </w:tc>
        <w:tc>
          <w:tcPr>
            <w:tcW w:w="1586" w:type="dxa"/>
            <w:shd w:val="clear" w:color="auto" w:fill="3B0BE9"/>
          </w:tcPr>
          <w:p w:rsidR="00336D15" w:rsidRDefault="00336D15" w:rsidP="00C8239E">
            <w:pPr>
              <w:jc w:val="center"/>
            </w:pPr>
            <w:r>
              <w:t>Reading Group 3</w:t>
            </w:r>
          </w:p>
        </w:tc>
        <w:tc>
          <w:tcPr>
            <w:tcW w:w="1585" w:type="dxa"/>
            <w:shd w:val="clear" w:color="auto" w:fill="3B0BE9"/>
          </w:tcPr>
          <w:p w:rsidR="00336D15" w:rsidRDefault="00336D15" w:rsidP="00C8239E">
            <w:pPr>
              <w:jc w:val="center"/>
            </w:pPr>
            <w:r>
              <w:t>Writing Group 3</w:t>
            </w:r>
          </w:p>
        </w:tc>
        <w:tc>
          <w:tcPr>
            <w:tcW w:w="1683" w:type="dxa"/>
            <w:shd w:val="clear" w:color="auto" w:fill="3B0BE9"/>
          </w:tcPr>
          <w:p w:rsidR="00336D15" w:rsidRDefault="00336D15" w:rsidP="00C8239E">
            <w:pPr>
              <w:jc w:val="center"/>
            </w:pPr>
            <w:r>
              <w:t>Reading Group 3</w:t>
            </w:r>
          </w:p>
        </w:tc>
        <w:tc>
          <w:tcPr>
            <w:tcW w:w="1611" w:type="dxa"/>
            <w:shd w:val="clear" w:color="auto" w:fill="3B0BE9"/>
          </w:tcPr>
          <w:p w:rsidR="00336D15" w:rsidRDefault="00336D15" w:rsidP="00C8239E">
            <w:pPr>
              <w:jc w:val="center"/>
            </w:pPr>
            <w:r>
              <w:t>Writing Group 3</w:t>
            </w:r>
          </w:p>
        </w:tc>
        <w:tc>
          <w:tcPr>
            <w:tcW w:w="1526" w:type="dxa"/>
            <w:shd w:val="clear" w:color="auto" w:fill="3B0BE9"/>
          </w:tcPr>
          <w:p w:rsidR="00336D15" w:rsidRDefault="00336D15" w:rsidP="00C8239E">
            <w:pPr>
              <w:jc w:val="center"/>
            </w:pPr>
            <w:r>
              <w:t>Writing Group 3</w:t>
            </w:r>
          </w:p>
        </w:tc>
      </w:tr>
      <w:tr w:rsidR="00336D15" w:rsidTr="00C8239E">
        <w:trPr>
          <w:jc w:val="center"/>
        </w:trPr>
        <w:tc>
          <w:tcPr>
            <w:tcW w:w="1359" w:type="dxa"/>
          </w:tcPr>
          <w:p w:rsidR="00336D15" w:rsidRDefault="00336D15" w:rsidP="00C8239E">
            <w:pPr>
              <w:jc w:val="center"/>
            </w:pPr>
            <w:r>
              <w:t>9:35-10:50</w:t>
            </w:r>
          </w:p>
        </w:tc>
        <w:tc>
          <w:tcPr>
            <w:tcW w:w="1586" w:type="dxa"/>
            <w:shd w:val="clear" w:color="auto" w:fill="FF0000"/>
          </w:tcPr>
          <w:p w:rsidR="00336D15" w:rsidRDefault="00336D15" w:rsidP="00C8239E">
            <w:pPr>
              <w:jc w:val="center"/>
            </w:pPr>
            <w:r>
              <w:t>Reading Group 2</w:t>
            </w:r>
          </w:p>
        </w:tc>
        <w:tc>
          <w:tcPr>
            <w:tcW w:w="1585" w:type="dxa"/>
            <w:shd w:val="clear" w:color="auto" w:fill="FF0000"/>
          </w:tcPr>
          <w:p w:rsidR="00336D15" w:rsidRDefault="00336D15" w:rsidP="00C8239E">
            <w:pPr>
              <w:jc w:val="center"/>
            </w:pPr>
            <w:r>
              <w:t>Writing</w:t>
            </w:r>
            <w:r w:rsidRPr="00AC5BB1">
              <w:t xml:space="preserve"> Group 2</w:t>
            </w:r>
          </w:p>
        </w:tc>
        <w:tc>
          <w:tcPr>
            <w:tcW w:w="1683" w:type="dxa"/>
            <w:shd w:val="clear" w:color="auto" w:fill="FF0000"/>
          </w:tcPr>
          <w:p w:rsidR="00336D15" w:rsidRDefault="00336D15" w:rsidP="00C8239E">
            <w:pPr>
              <w:jc w:val="center"/>
            </w:pPr>
            <w:r w:rsidRPr="00AC5BB1">
              <w:t>Reading Group 2</w:t>
            </w:r>
          </w:p>
        </w:tc>
        <w:tc>
          <w:tcPr>
            <w:tcW w:w="1611" w:type="dxa"/>
            <w:shd w:val="clear" w:color="auto" w:fill="FF0000"/>
          </w:tcPr>
          <w:p w:rsidR="00336D15" w:rsidRDefault="00336D15" w:rsidP="00C8239E">
            <w:pPr>
              <w:jc w:val="center"/>
            </w:pPr>
            <w:r>
              <w:t>Writing</w:t>
            </w:r>
            <w:r w:rsidRPr="00AC5BB1">
              <w:t xml:space="preserve"> Group 2</w:t>
            </w:r>
          </w:p>
        </w:tc>
        <w:tc>
          <w:tcPr>
            <w:tcW w:w="1526" w:type="dxa"/>
            <w:shd w:val="clear" w:color="auto" w:fill="FF0000"/>
          </w:tcPr>
          <w:p w:rsidR="00336D15" w:rsidRDefault="00336D15" w:rsidP="00C8239E">
            <w:pPr>
              <w:jc w:val="center"/>
            </w:pPr>
            <w:r>
              <w:t>Writing</w:t>
            </w:r>
            <w:r w:rsidRPr="00AC5BB1">
              <w:t xml:space="preserve"> Group 2</w:t>
            </w:r>
          </w:p>
        </w:tc>
      </w:tr>
      <w:tr w:rsidR="00336D15" w:rsidTr="00C8239E">
        <w:trPr>
          <w:jc w:val="center"/>
        </w:trPr>
        <w:tc>
          <w:tcPr>
            <w:tcW w:w="1359" w:type="dxa"/>
          </w:tcPr>
          <w:p w:rsidR="00336D15" w:rsidRDefault="00336D15" w:rsidP="00C8239E">
            <w:pPr>
              <w:jc w:val="center"/>
            </w:pPr>
            <w:r>
              <w:t>10:00-10:15</w:t>
            </w:r>
          </w:p>
        </w:tc>
        <w:tc>
          <w:tcPr>
            <w:tcW w:w="1586" w:type="dxa"/>
          </w:tcPr>
          <w:p w:rsidR="00336D15" w:rsidRDefault="00336D15" w:rsidP="00C8239E">
            <w:pPr>
              <w:jc w:val="center"/>
            </w:pPr>
            <w:r>
              <w:t>Recess</w:t>
            </w:r>
          </w:p>
        </w:tc>
        <w:tc>
          <w:tcPr>
            <w:tcW w:w="1585" w:type="dxa"/>
          </w:tcPr>
          <w:p w:rsidR="00336D15" w:rsidRDefault="00336D15" w:rsidP="00C8239E">
            <w:pPr>
              <w:jc w:val="center"/>
            </w:pPr>
            <w:r w:rsidRPr="005449CA">
              <w:t>Recess</w:t>
            </w:r>
          </w:p>
        </w:tc>
        <w:tc>
          <w:tcPr>
            <w:tcW w:w="1683" w:type="dxa"/>
          </w:tcPr>
          <w:p w:rsidR="00336D15" w:rsidRDefault="00336D15" w:rsidP="00C8239E">
            <w:pPr>
              <w:jc w:val="center"/>
            </w:pPr>
            <w:r w:rsidRPr="005449CA">
              <w:t>Recess</w:t>
            </w:r>
          </w:p>
        </w:tc>
        <w:tc>
          <w:tcPr>
            <w:tcW w:w="1611" w:type="dxa"/>
          </w:tcPr>
          <w:p w:rsidR="00336D15" w:rsidRDefault="00336D15" w:rsidP="00C8239E">
            <w:pPr>
              <w:jc w:val="center"/>
            </w:pPr>
            <w:r w:rsidRPr="005449CA">
              <w:t>Recess</w:t>
            </w:r>
          </w:p>
        </w:tc>
        <w:tc>
          <w:tcPr>
            <w:tcW w:w="1526" w:type="dxa"/>
          </w:tcPr>
          <w:p w:rsidR="00336D15" w:rsidRDefault="00336D15" w:rsidP="00C8239E">
            <w:pPr>
              <w:jc w:val="center"/>
            </w:pPr>
          </w:p>
        </w:tc>
      </w:tr>
      <w:tr w:rsidR="00336D15" w:rsidTr="00C8239E">
        <w:trPr>
          <w:jc w:val="center"/>
        </w:trPr>
        <w:tc>
          <w:tcPr>
            <w:tcW w:w="1359" w:type="dxa"/>
          </w:tcPr>
          <w:p w:rsidR="00336D15" w:rsidRDefault="00336D15" w:rsidP="00C8239E">
            <w:pPr>
              <w:jc w:val="center"/>
            </w:pPr>
            <w:r>
              <w:t>10:50-11:30</w:t>
            </w:r>
          </w:p>
        </w:tc>
        <w:tc>
          <w:tcPr>
            <w:tcW w:w="1586" w:type="dxa"/>
            <w:shd w:val="clear" w:color="auto" w:fill="70AD47" w:themeFill="accent6"/>
          </w:tcPr>
          <w:p w:rsidR="00336D15" w:rsidRDefault="00336D15" w:rsidP="00C8239E">
            <w:pPr>
              <w:jc w:val="center"/>
            </w:pPr>
            <w:r>
              <w:t>Reading Group 1</w:t>
            </w:r>
          </w:p>
        </w:tc>
        <w:tc>
          <w:tcPr>
            <w:tcW w:w="1585" w:type="dxa"/>
            <w:shd w:val="clear" w:color="auto" w:fill="70AD47" w:themeFill="accent6"/>
          </w:tcPr>
          <w:p w:rsidR="00336D15" w:rsidRDefault="00336D15" w:rsidP="00C8239E">
            <w:pPr>
              <w:jc w:val="center"/>
            </w:pPr>
            <w:r>
              <w:t>Writing</w:t>
            </w:r>
            <w:r w:rsidRPr="00D6143C">
              <w:t xml:space="preserve"> Group 1</w:t>
            </w:r>
          </w:p>
        </w:tc>
        <w:tc>
          <w:tcPr>
            <w:tcW w:w="1683" w:type="dxa"/>
            <w:shd w:val="clear" w:color="auto" w:fill="70AD47" w:themeFill="accent6"/>
          </w:tcPr>
          <w:p w:rsidR="00336D15" w:rsidRDefault="00336D15" w:rsidP="00C8239E">
            <w:pPr>
              <w:jc w:val="center"/>
            </w:pPr>
            <w:r w:rsidRPr="00D6143C">
              <w:t>Reading Group 1</w:t>
            </w:r>
          </w:p>
        </w:tc>
        <w:tc>
          <w:tcPr>
            <w:tcW w:w="1611" w:type="dxa"/>
            <w:shd w:val="clear" w:color="auto" w:fill="70AD47" w:themeFill="accent6"/>
          </w:tcPr>
          <w:p w:rsidR="00336D15" w:rsidRDefault="00336D15" w:rsidP="00C8239E">
            <w:pPr>
              <w:jc w:val="center"/>
            </w:pPr>
            <w:r>
              <w:t>Writing</w:t>
            </w:r>
            <w:r w:rsidRPr="00D6143C">
              <w:t xml:space="preserve"> Group 1</w:t>
            </w:r>
          </w:p>
        </w:tc>
        <w:tc>
          <w:tcPr>
            <w:tcW w:w="1526" w:type="dxa"/>
            <w:shd w:val="clear" w:color="auto" w:fill="70AD47" w:themeFill="accent6"/>
          </w:tcPr>
          <w:p w:rsidR="00336D15" w:rsidRDefault="00336D15" w:rsidP="00C8239E">
            <w:pPr>
              <w:jc w:val="center"/>
            </w:pPr>
            <w:r>
              <w:t>Writing</w:t>
            </w:r>
            <w:r w:rsidRPr="00D6143C">
              <w:t xml:space="preserve"> Group 1</w:t>
            </w:r>
          </w:p>
        </w:tc>
      </w:tr>
      <w:tr w:rsidR="00336D15" w:rsidTr="00C8239E">
        <w:trPr>
          <w:jc w:val="center"/>
        </w:trPr>
        <w:tc>
          <w:tcPr>
            <w:tcW w:w="1359" w:type="dxa"/>
          </w:tcPr>
          <w:p w:rsidR="00336D15" w:rsidRDefault="00336D15" w:rsidP="00C8239E">
            <w:pPr>
              <w:jc w:val="center"/>
            </w:pPr>
            <w:r>
              <w:t>11:30-12:00</w:t>
            </w:r>
          </w:p>
        </w:tc>
        <w:tc>
          <w:tcPr>
            <w:tcW w:w="1586" w:type="dxa"/>
          </w:tcPr>
          <w:p w:rsidR="00336D15" w:rsidRDefault="00336D15" w:rsidP="00C8239E">
            <w:pPr>
              <w:jc w:val="center"/>
            </w:pPr>
            <w:r>
              <w:t>Lunch</w:t>
            </w:r>
          </w:p>
        </w:tc>
        <w:tc>
          <w:tcPr>
            <w:tcW w:w="1585" w:type="dxa"/>
          </w:tcPr>
          <w:p w:rsidR="00336D15" w:rsidRPr="00116A93" w:rsidRDefault="00336D15" w:rsidP="00C8239E">
            <w:pPr>
              <w:jc w:val="center"/>
            </w:pPr>
            <w:r>
              <w:t>Lunch</w:t>
            </w:r>
          </w:p>
        </w:tc>
        <w:tc>
          <w:tcPr>
            <w:tcW w:w="1683" w:type="dxa"/>
          </w:tcPr>
          <w:p w:rsidR="00336D15" w:rsidRPr="00116A93" w:rsidRDefault="00336D15" w:rsidP="00C8239E">
            <w:pPr>
              <w:jc w:val="center"/>
            </w:pPr>
            <w:r>
              <w:t>Lunch</w:t>
            </w:r>
          </w:p>
        </w:tc>
        <w:tc>
          <w:tcPr>
            <w:tcW w:w="1611" w:type="dxa"/>
          </w:tcPr>
          <w:p w:rsidR="00336D15" w:rsidRPr="00116A93" w:rsidRDefault="00336D15" w:rsidP="00C8239E">
            <w:pPr>
              <w:jc w:val="center"/>
            </w:pPr>
            <w:r>
              <w:t>Lunch</w:t>
            </w:r>
          </w:p>
        </w:tc>
        <w:tc>
          <w:tcPr>
            <w:tcW w:w="1526" w:type="dxa"/>
          </w:tcPr>
          <w:p w:rsidR="00336D15" w:rsidRDefault="00336D15" w:rsidP="00C8239E">
            <w:pPr>
              <w:jc w:val="center"/>
            </w:pPr>
            <w:r>
              <w:t>Lunch</w:t>
            </w:r>
          </w:p>
        </w:tc>
      </w:tr>
      <w:tr w:rsidR="00336D15" w:rsidTr="00C8239E">
        <w:trPr>
          <w:jc w:val="center"/>
        </w:trPr>
        <w:tc>
          <w:tcPr>
            <w:tcW w:w="1359" w:type="dxa"/>
          </w:tcPr>
          <w:p w:rsidR="00336D15" w:rsidRDefault="00336D15" w:rsidP="00C8239E">
            <w:pPr>
              <w:jc w:val="center"/>
            </w:pPr>
            <w:r>
              <w:t>12:00-1:00</w:t>
            </w:r>
          </w:p>
        </w:tc>
        <w:tc>
          <w:tcPr>
            <w:tcW w:w="1586" w:type="dxa"/>
            <w:shd w:val="clear" w:color="auto" w:fill="ED7D31" w:themeFill="accent2"/>
          </w:tcPr>
          <w:p w:rsidR="00336D15" w:rsidRDefault="00336D15" w:rsidP="00C8239E">
            <w:pPr>
              <w:jc w:val="center"/>
            </w:pPr>
            <w:r>
              <w:t>Math Group 1</w:t>
            </w:r>
          </w:p>
        </w:tc>
        <w:tc>
          <w:tcPr>
            <w:tcW w:w="1585" w:type="dxa"/>
            <w:shd w:val="clear" w:color="auto" w:fill="ED7D31" w:themeFill="accent2"/>
          </w:tcPr>
          <w:p w:rsidR="00336D15" w:rsidRPr="00116A93" w:rsidRDefault="00336D15" w:rsidP="00C8239E">
            <w:pPr>
              <w:jc w:val="center"/>
            </w:pPr>
            <w:r>
              <w:t>Math Group 1</w:t>
            </w:r>
          </w:p>
        </w:tc>
        <w:tc>
          <w:tcPr>
            <w:tcW w:w="1683" w:type="dxa"/>
            <w:shd w:val="clear" w:color="auto" w:fill="ED7D31" w:themeFill="accent2"/>
          </w:tcPr>
          <w:p w:rsidR="00336D15" w:rsidRPr="00116A93" w:rsidRDefault="00336D15" w:rsidP="00C8239E">
            <w:pPr>
              <w:jc w:val="center"/>
            </w:pPr>
            <w:r>
              <w:t>Math Group 1</w:t>
            </w:r>
          </w:p>
        </w:tc>
        <w:tc>
          <w:tcPr>
            <w:tcW w:w="1611" w:type="dxa"/>
            <w:shd w:val="clear" w:color="auto" w:fill="ED7D31" w:themeFill="accent2"/>
          </w:tcPr>
          <w:p w:rsidR="00336D15" w:rsidRPr="00116A93" w:rsidRDefault="00336D15" w:rsidP="00C8239E">
            <w:pPr>
              <w:jc w:val="center"/>
            </w:pPr>
            <w:r>
              <w:t>Math Group1</w:t>
            </w:r>
          </w:p>
        </w:tc>
        <w:tc>
          <w:tcPr>
            <w:tcW w:w="1526" w:type="dxa"/>
            <w:shd w:val="clear" w:color="auto" w:fill="ED7D31" w:themeFill="accent2"/>
          </w:tcPr>
          <w:p w:rsidR="00336D15" w:rsidRPr="00116A93" w:rsidRDefault="00336D15" w:rsidP="00C8239E">
            <w:pPr>
              <w:jc w:val="center"/>
            </w:pPr>
            <w:r>
              <w:t>Math Group1</w:t>
            </w:r>
          </w:p>
        </w:tc>
      </w:tr>
      <w:tr w:rsidR="00336D15" w:rsidTr="00C8239E">
        <w:trPr>
          <w:jc w:val="center"/>
        </w:trPr>
        <w:tc>
          <w:tcPr>
            <w:tcW w:w="1359" w:type="dxa"/>
          </w:tcPr>
          <w:p w:rsidR="00336D15" w:rsidRDefault="00336D15" w:rsidP="00C8239E">
            <w:pPr>
              <w:jc w:val="center"/>
            </w:pPr>
            <w:r>
              <w:t>1:00-2:00</w:t>
            </w:r>
          </w:p>
        </w:tc>
        <w:tc>
          <w:tcPr>
            <w:tcW w:w="1586" w:type="dxa"/>
            <w:shd w:val="clear" w:color="auto" w:fill="D549C1"/>
          </w:tcPr>
          <w:p w:rsidR="00336D15" w:rsidRDefault="00336D15" w:rsidP="00C8239E">
            <w:pPr>
              <w:jc w:val="center"/>
            </w:pPr>
            <w:r>
              <w:t>Math Group 2</w:t>
            </w:r>
          </w:p>
        </w:tc>
        <w:tc>
          <w:tcPr>
            <w:tcW w:w="1585" w:type="dxa"/>
            <w:shd w:val="clear" w:color="auto" w:fill="D549C1"/>
          </w:tcPr>
          <w:p w:rsidR="00336D15" w:rsidRDefault="00336D15" w:rsidP="00C8239E">
            <w:pPr>
              <w:jc w:val="center"/>
            </w:pPr>
            <w:r>
              <w:t>Math Group 2</w:t>
            </w:r>
          </w:p>
        </w:tc>
        <w:tc>
          <w:tcPr>
            <w:tcW w:w="1683" w:type="dxa"/>
            <w:shd w:val="clear" w:color="auto" w:fill="D549C1"/>
          </w:tcPr>
          <w:p w:rsidR="00336D15" w:rsidRDefault="00336D15" w:rsidP="00C8239E">
            <w:pPr>
              <w:jc w:val="center"/>
            </w:pPr>
            <w:r>
              <w:t>Math Group 2</w:t>
            </w:r>
          </w:p>
        </w:tc>
        <w:tc>
          <w:tcPr>
            <w:tcW w:w="1611" w:type="dxa"/>
            <w:shd w:val="clear" w:color="auto" w:fill="D549C1"/>
          </w:tcPr>
          <w:p w:rsidR="00336D15" w:rsidRDefault="00336D15" w:rsidP="00C8239E">
            <w:pPr>
              <w:jc w:val="center"/>
            </w:pPr>
            <w:r>
              <w:t>Math Group 2</w:t>
            </w:r>
          </w:p>
        </w:tc>
        <w:tc>
          <w:tcPr>
            <w:tcW w:w="1526" w:type="dxa"/>
            <w:shd w:val="clear" w:color="auto" w:fill="D549C1"/>
          </w:tcPr>
          <w:p w:rsidR="00336D15" w:rsidRDefault="00336D15" w:rsidP="00C8239E">
            <w:pPr>
              <w:jc w:val="center"/>
            </w:pPr>
            <w:r>
              <w:t>Math Group 2</w:t>
            </w:r>
          </w:p>
        </w:tc>
      </w:tr>
      <w:tr w:rsidR="00336D15" w:rsidTr="00C8239E">
        <w:trPr>
          <w:jc w:val="center"/>
        </w:trPr>
        <w:tc>
          <w:tcPr>
            <w:tcW w:w="1359" w:type="dxa"/>
          </w:tcPr>
          <w:p w:rsidR="00336D15" w:rsidRDefault="00336D15" w:rsidP="00C8239E">
            <w:pPr>
              <w:jc w:val="center"/>
            </w:pPr>
            <w:r>
              <w:t>2:00-2:15</w:t>
            </w:r>
          </w:p>
        </w:tc>
        <w:tc>
          <w:tcPr>
            <w:tcW w:w="1586" w:type="dxa"/>
          </w:tcPr>
          <w:p w:rsidR="00336D15" w:rsidRDefault="00336D15" w:rsidP="00C8239E">
            <w:pPr>
              <w:jc w:val="center"/>
            </w:pPr>
            <w:r>
              <w:t>Recess</w:t>
            </w:r>
          </w:p>
        </w:tc>
        <w:tc>
          <w:tcPr>
            <w:tcW w:w="1585" w:type="dxa"/>
          </w:tcPr>
          <w:p w:rsidR="00336D15" w:rsidRDefault="00336D15" w:rsidP="00C8239E">
            <w:pPr>
              <w:jc w:val="center"/>
            </w:pPr>
            <w:r>
              <w:t>Recess</w:t>
            </w:r>
          </w:p>
        </w:tc>
        <w:tc>
          <w:tcPr>
            <w:tcW w:w="1683" w:type="dxa"/>
          </w:tcPr>
          <w:p w:rsidR="00336D15" w:rsidRDefault="00336D15" w:rsidP="00C8239E">
            <w:pPr>
              <w:jc w:val="center"/>
            </w:pPr>
            <w:r>
              <w:t>Recess</w:t>
            </w:r>
          </w:p>
        </w:tc>
        <w:tc>
          <w:tcPr>
            <w:tcW w:w="1611" w:type="dxa"/>
          </w:tcPr>
          <w:p w:rsidR="00336D15" w:rsidRDefault="00336D15" w:rsidP="00C8239E">
            <w:pPr>
              <w:jc w:val="center"/>
            </w:pPr>
            <w:r>
              <w:t>Recess</w:t>
            </w:r>
          </w:p>
        </w:tc>
        <w:tc>
          <w:tcPr>
            <w:tcW w:w="1526" w:type="dxa"/>
          </w:tcPr>
          <w:p w:rsidR="00336D15" w:rsidRDefault="00336D15" w:rsidP="00C8239E">
            <w:pPr>
              <w:jc w:val="center"/>
            </w:pPr>
            <w:r>
              <w:t>Recess</w:t>
            </w:r>
          </w:p>
        </w:tc>
      </w:tr>
      <w:tr w:rsidR="00336D15" w:rsidTr="00C8239E">
        <w:trPr>
          <w:jc w:val="center"/>
        </w:trPr>
        <w:tc>
          <w:tcPr>
            <w:tcW w:w="1359" w:type="dxa"/>
          </w:tcPr>
          <w:p w:rsidR="00336D15" w:rsidRDefault="00336D15" w:rsidP="00C8239E">
            <w:pPr>
              <w:jc w:val="center"/>
            </w:pPr>
            <w:r>
              <w:t>2:15-3:00</w:t>
            </w:r>
          </w:p>
        </w:tc>
        <w:tc>
          <w:tcPr>
            <w:tcW w:w="1586" w:type="dxa"/>
            <w:shd w:val="clear" w:color="auto" w:fill="22D8FC"/>
          </w:tcPr>
          <w:p w:rsidR="00336D15" w:rsidRDefault="00336D15" w:rsidP="00C8239E">
            <w:pPr>
              <w:jc w:val="center"/>
            </w:pPr>
            <w:r>
              <w:t>Math Group 3</w:t>
            </w:r>
          </w:p>
        </w:tc>
        <w:tc>
          <w:tcPr>
            <w:tcW w:w="1585" w:type="dxa"/>
            <w:shd w:val="clear" w:color="auto" w:fill="22D8FC"/>
          </w:tcPr>
          <w:p w:rsidR="00336D15" w:rsidRDefault="00336D15" w:rsidP="00C8239E">
            <w:pPr>
              <w:jc w:val="center"/>
            </w:pPr>
            <w:r>
              <w:t>Math Group 3</w:t>
            </w:r>
          </w:p>
        </w:tc>
        <w:tc>
          <w:tcPr>
            <w:tcW w:w="1683" w:type="dxa"/>
            <w:shd w:val="clear" w:color="auto" w:fill="22D8FC"/>
          </w:tcPr>
          <w:p w:rsidR="00336D15" w:rsidRDefault="00336D15" w:rsidP="00C8239E">
            <w:pPr>
              <w:jc w:val="center"/>
            </w:pPr>
            <w:r>
              <w:t>Math Group 3</w:t>
            </w:r>
          </w:p>
        </w:tc>
        <w:tc>
          <w:tcPr>
            <w:tcW w:w="1611" w:type="dxa"/>
            <w:shd w:val="clear" w:color="auto" w:fill="22D8FC"/>
          </w:tcPr>
          <w:p w:rsidR="00336D15" w:rsidRDefault="00336D15" w:rsidP="00C8239E">
            <w:pPr>
              <w:jc w:val="center"/>
            </w:pPr>
            <w:r>
              <w:t>Math Group 3</w:t>
            </w:r>
          </w:p>
        </w:tc>
        <w:tc>
          <w:tcPr>
            <w:tcW w:w="1526" w:type="dxa"/>
            <w:shd w:val="clear" w:color="auto" w:fill="22D8FC"/>
          </w:tcPr>
          <w:p w:rsidR="00336D15" w:rsidRDefault="00336D15" w:rsidP="00C8239E">
            <w:pPr>
              <w:jc w:val="center"/>
            </w:pPr>
            <w:r>
              <w:t>Math Group 3</w:t>
            </w:r>
          </w:p>
        </w:tc>
      </w:tr>
      <w:tr w:rsidR="00336D15" w:rsidTr="00C8239E">
        <w:trPr>
          <w:jc w:val="center"/>
        </w:trPr>
        <w:tc>
          <w:tcPr>
            <w:tcW w:w="1359" w:type="dxa"/>
          </w:tcPr>
          <w:p w:rsidR="00336D15" w:rsidRDefault="00336D15" w:rsidP="00C8239E">
            <w:pPr>
              <w:jc w:val="center"/>
            </w:pPr>
          </w:p>
        </w:tc>
        <w:tc>
          <w:tcPr>
            <w:tcW w:w="1586" w:type="dxa"/>
          </w:tcPr>
          <w:p w:rsidR="00336D15" w:rsidRDefault="00336D15" w:rsidP="00C8239E">
            <w:pPr>
              <w:jc w:val="center"/>
            </w:pPr>
          </w:p>
        </w:tc>
        <w:tc>
          <w:tcPr>
            <w:tcW w:w="1585" w:type="dxa"/>
            <w:shd w:val="clear" w:color="auto" w:fill="FFFF00"/>
          </w:tcPr>
          <w:p w:rsidR="00336D15" w:rsidRPr="00A73A1E" w:rsidRDefault="00336D15" w:rsidP="00C8239E">
            <w:pPr>
              <w:rPr>
                <w:sz w:val="18"/>
              </w:rPr>
            </w:pPr>
          </w:p>
        </w:tc>
        <w:tc>
          <w:tcPr>
            <w:tcW w:w="1683" w:type="dxa"/>
            <w:shd w:val="clear" w:color="auto" w:fill="FFFF00"/>
          </w:tcPr>
          <w:p w:rsidR="00336D15" w:rsidRPr="00A73A1E" w:rsidRDefault="00336D15" w:rsidP="00C823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Specials 2:15-3:15</w:t>
            </w:r>
          </w:p>
        </w:tc>
        <w:tc>
          <w:tcPr>
            <w:tcW w:w="1611" w:type="dxa"/>
            <w:shd w:val="clear" w:color="auto" w:fill="FFFF00"/>
          </w:tcPr>
          <w:p w:rsidR="00336D15" w:rsidRPr="00A73A1E" w:rsidRDefault="00336D15" w:rsidP="00C8239E">
            <w:pPr>
              <w:jc w:val="center"/>
              <w:rPr>
                <w:sz w:val="18"/>
              </w:rPr>
            </w:pPr>
          </w:p>
        </w:tc>
        <w:tc>
          <w:tcPr>
            <w:tcW w:w="1526" w:type="dxa"/>
          </w:tcPr>
          <w:p w:rsidR="00336D15" w:rsidRDefault="00336D15" w:rsidP="00C8239E">
            <w:pPr>
              <w:jc w:val="center"/>
            </w:pPr>
          </w:p>
        </w:tc>
      </w:tr>
      <w:tr w:rsidR="00336D15" w:rsidTr="00C8239E">
        <w:trPr>
          <w:jc w:val="center"/>
        </w:trPr>
        <w:tc>
          <w:tcPr>
            <w:tcW w:w="1359" w:type="dxa"/>
          </w:tcPr>
          <w:p w:rsidR="00336D15" w:rsidRDefault="00336D15" w:rsidP="00C8239E">
            <w:pPr>
              <w:jc w:val="center"/>
            </w:pPr>
            <w:r>
              <w:t>3:00-3:30</w:t>
            </w:r>
          </w:p>
        </w:tc>
        <w:tc>
          <w:tcPr>
            <w:tcW w:w="1586" w:type="dxa"/>
          </w:tcPr>
          <w:p w:rsidR="00336D15" w:rsidRDefault="00336D15" w:rsidP="00C8239E">
            <w:pPr>
              <w:jc w:val="center"/>
            </w:pPr>
            <w:r>
              <w:t>Homework</w:t>
            </w:r>
          </w:p>
        </w:tc>
        <w:tc>
          <w:tcPr>
            <w:tcW w:w="1585" w:type="dxa"/>
          </w:tcPr>
          <w:p w:rsidR="00336D15" w:rsidRDefault="00336D15" w:rsidP="00C8239E">
            <w:pPr>
              <w:jc w:val="center"/>
            </w:pPr>
            <w:r>
              <w:t>Homework</w:t>
            </w:r>
          </w:p>
        </w:tc>
        <w:tc>
          <w:tcPr>
            <w:tcW w:w="1683" w:type="dxa"/>
          </w:tcPr>
          <w:p w:rsidR="00336D15" w:rsidRDefault="00336D15" w:rsidP="00C8239E">
            <w:pPr>
              <w:jc w:val="center"/>
            </w:pPr>
            <w:r>
              <w:t>Homework</w:t>
            </w:r>
          </w:p>
        </w:tc>
        <w:tc>
          <w:tcPr>
            <w:tcW w:w="1611" w:type="dxa"/>
          </w:tcPr>
          <w:p w:rsidR="00336D15" w:rsidRDefault="00336D15" w:rsidP="00C8239E">
            <w:pPr>
              <w:jc w:val="center"/>
            </w:pPr>
            <w:r>
              <w:t>Homework</w:t>
            </w:r>
          </w:p>
        </w:tc>
        <w:tc>
          <w:tcPr>
            <w:tcW w:w="1526" w:type="dxa"/>
          </w:tcPr>
          <w:p w:rsidR="00336D15" w:rsidRDefault="00336D15" w:rsidP="00C8239E">
            <w:pPr>
              <w:jc w:val="center"/>
            </w:pPr>
            <w:r>
              <w:t>Homework</w:t>
            </w:r>
          </w:p>
        </w:tc>
      </w:tr>
    </w:tbl>
    <w:p w:rsidR="001138CF" w:rsidRDefault="001138CF"/>
    <w:p w:rsidR="00336D15" w:rsidRDefault="00336D15"/>
    <w:p w:rsidR="00336D15" w:rsidRDefault="00336D15" w:rsidP="00336D15">
      <w:r>
        <w:t>Specials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</w:tblGrid>
      <w:tr w:rsidR="00336D15" w:rsidTr="00C8239E">
        <w:tc>
          <w:tcPr>
            <w:tcW w:w="2160" w:type="dxa"/>
          </w:tcPr>
          <w:p w:rsidR="00336D15" w:rsidRDefault="00336D15" w:rsidP="00C8239E">
            <w:pPr>
              <w:jc w:val="center"/>
            </w:pPr>
            <w:r>
              <w:t>Wednesday</w:t>
            </w:r>
          </w:p>
        </w:tc>
      </w:tr>
      <w:tr w:rsidR="00336D15" w:rsidTr="00C8239E">
        <w:tc>
          <w:tcPr>
            <w:tcW w:w="2160" w:type="dxa"/>
          </w:tcPr>
          <w:p w:rsidR="00336D15" w:rsidRDefault="00336D15" w:rsidP="00C8239E">
            <w:pPr>
              <w:jc w:val="center"/>
            </w:pPr>
            <w:r>
              <w:t>2:15-3:15</w:t>
            </w:r>
          </w:p>
        </w:tc>
      </w:tr>
    </w:tbl>
    <w:p w:rsidR="00336D15" w:rsidRDefault="00336D15">
      <w:bookmarkStart w:id="0" w:name="_GoBack"/>
      <w:bookmarkEnd w:id="0"/>
    </w:p>
    <w:sectPr w:rsidR="00336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15"/>
    <w:rsid w:val="001138CF"/>
    <w:rsid w:val="0033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CD486"/>
  <w15:chartTrackingRefBased/>
  <w15:docId w15:val="{3D271CD7-0DF8-476F-BF1A-5FDCA16E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Leola School District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Hoffman</dc:creator>
  <cp:keywords/>
  <dc:description/>
  <cp:lastModifiedBy>Lexi Hoffman</cp:lastModifiedBy>
  <cp:revision>1</cp:revision>
  <dcterms:created xsi:type="dcterms:W3CDTF">2022-11-16T15:14:00Z</dcterms:created>
  <dcterms:modified xsi:type="dcterms:W3CDTF">2022-11-16T15:15:00Z</dcterms:modified>
</cp:coreProperties>
</file>